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727E" w14:textId="142CF2C5" w:rsidR="00A91C05" w:rsidRDefault="00A91C05" w:rsidP="00A91C05">
      <w:pPr>
        <w:spacing w:after="400" w:line="240" w:lineRule="auto"/>
      </w:pPr>
    </w:p>
    <w:tbl>
      <w:tblPr>
        <w:tblStyle w:val="Grilledutableau"/>
        <w:tblW w:w="9342" w:type="dxa"/>
        <w:tblLook w:val="04A0" w:firstRow="1" w:lastRow="0" w:firstColumn="1" w:lastColumn="0" w:noHBand="0" w:noVBand="1"/>
      </w:tblPr>
      <w:tblGrid>
        <w:gridCol w:w="3539"/>
        <w:gridCol w:w="1276"/>
        <w:gridCol w:w="287"/>
        <w:gridCol w:w="3543"/>
        <w:gridCol w:w="284"/>
        <w:gridCol w:w="413"/>
      </w:tblGrid>
      <w:tr w:rsidR="009A360F" w:rsidRPr="00280788" w14:paraId="26585C09" w14:textId="77777777" w:rsidTr="00322684">
        <w:trPr>
          <w:trHeight w:val="567"/>
        </w:trPr>
        <w:tc>
          <w:tcPr>
            <w:tcW w:w="9339" w:type="dxa"/>
            <w:gridSpan w:val="6"/>
            <w:shd w:val="clear" w:color="auto" w:fill="FFFFFF" w:themeFill="background1"/>
            <w:vAlign w:val="center"/>
          </w:tcPr>
          <w:p w14:paraId="155651A4" w14:textId="44F91567" w:rsidR="009A360F" w:rsidRPr="00C5347A" w:rsidRDefault="00C5347A" w:rsidP="00C5347A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B6E6E3" wp14:editId="30607031">
                  <wp:extent cx="4140679" cy="421257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7676" cy="436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2E197" w14:textId="745E5C87" w:rsidR="009A360F" w:rsidRPr="0096702B" w:rsidRDefault="009A360F" w:rsidP="005541F8">
            <w:pPr>
              <w:pStyle w:val="xmsonormal"/>
              <w:jc w:val="center"/>
              <w:rPr>
                <w:rFonts w:ascii="Candara" w:hAnsi="Candara"/>
                <w:sz w:val="24"/>
                <w:szCs w:val="24"/>
              </w:rPr>
            </w:pPr>
            <w:r w:rsidRPr="0096702B">
              <w:rPr>
                <w:rFonts w:ascii="Candara" w:hAnsi="Candara"/>
                <w:sz w:val="24"/>
                <w:szCs w:val="24"/>
              </w:rPr>
              <w:t>520B, avenue Saint-Charles, bureau 110</w:t>
            </w:r>
          </w:p>
          <w:p w14:paraId="3411617C" w14:textId="15C745FF" w:rsidR="009A360F" w:rsidRPr="0096702B" w:rsidRDefault="009A360F" w:rsidP="005541F8">
            <w:pPr>
              <w:pStyle w:val="xmsonormal"/>
              <w:jc w:val="center"/>
              <w:rPr>
                <w:rFonts w:ascii="Candara" w:hAnsi="Candara"/>
                <w:sz w:val="24"/>
                <w:szCs w:val="24"/>
              </w:rPr>
            </w:pPr>
            <w:r w:rsidRPr="0096702B">
              <w:rPr>
                <w:rFonts w:ascii="Candara" w:hAnsi="Candara"/>
                <w:sz w:val="24"/>
                <w:szCs w:val="24"/>
              </w:rPr>
              <w:t>Vaudreuil-Dorion (</w:t>
            </w:r>
            <w:proofErr w:type="gramStart"/>
            <w:r w:rsidRPr="0096702B">
              <w:rPr>
                <w:rFonts w:ascii="Candara" w:hAnsi="Candara"/>
                <w:sz w:val="24"/>
                <w:szCs w:val="24"/>
              </w:rPr>
              <w:t>Québec)  J</w:t>
            </w:r>
            <w:proofErr w:type="gramEnd"/>
            <w:r w:rsidRPr="0096702B">
              <w:rPr>
                <w:rFonts w:ascii="Candara" w:hAnsi="Candara"/>
                <w:sz w:val="24"/>
                <w:szCs w:val="24"/>
              </w:rPr>
              <w:t>7V7N2</w:t>
            </w:r>
          </w:p>
          <w:p w14:paraId="19D5A286" w14:textId="6AE7AF43" w:rsidR="009A360F" w:rsidRPr="0096702B" w:rsidRDefault="009A360F" w:rsidP="005541F8">
            <w:pPr>
              <w:pStyle w:val="xmsonormal"/>
              <w:jc w:val="center"/>
              <w:rPr>
                <w:rFonts w:ascii="Candara" w:hAnsi="Candara"/>
                <w:sz w:val="24"/>
                <w:szCs w:val="24"/>
              </w:rPr>
            </w:pPr>
            <w:r w:rsidRPr="0096702B">
              <w:rPr>
                <w:rFonts w:ascii="Candara" w:hAnsi="Candara"/>
                <w:sz w:val="24"/>
                <w:szCs w:val="24"/>
              </w:rPr>
              <w:t>Téléphone : 450 455-9492</w:t>
            </w:r>
          </w:p>
          <w:p w14:paraId="60E4031D" w14:textId="41273665" w:rsidR="009A360F" w:rsidRPr="00C5347A" w:rsidRDefault="009A360F" w:rsidP="00C5347A">
            <w:pPr>
              <w:pStyle w:val="xmsonormal"/>
              <w:spacing w:after="240"/>
              <w:jc w:val="center"/>
              <w:rPr>
                <w:lang w:val="en-CA"/>
              </w:rPr>
            </w:pPr>
            <w:r w:rsidRPr="0096702B">
              <w:rPr>
                <w:rFonts w:ascii="Candara" w:hAnsi="Candara"/>
                <w:sz w:val="24"/>
                <w:szCs w:val="24"/>
                <w:lang w:val="en-CA"/>
              </w:rPr>
              <w:t xml:space="preserve">Site </w:t>
            </w:r>
            <w:proofErr w:type="gramStart"/>
            <w:r w:rsidRPr="0096702B">
              <w:rPr>
                <w:rFonts w:ascii="Candara" w:hAnsi="Candara"/>
                <w:sz w:val="24"/>
                <w:szCs w:val="24"/>
                <w:lang w:val="en-CA"/>
              </w:rPr>
              <w:t>web :</w:t>
            </w:r>
            <w:proofErr w:type="gramEnd"/>
            <w:r w:rsidRPr="0096702B">
              <w:rPr>
                <w:rFonts w:ascii="Candara" w:hAnsi="Candara"/>
                <w:sz w:val="24"/>
                <w:szCs w:val="24"/>
                <w:lang w:val="en-CA"/>
              </w:rPr>
              <w:t xml:space="preserve"> </w:t>
            </w:r>
            <w:hyperlink r:id="rId7" w:history="1">
              <w:r w:rsidRPr="0096702B">
                <w:rPr>
                  <w:rStyle w:val="Lienhypertexte"/>
                  <w:rFonts w:ascii="Candara" w:hAnsi="Candara"/>
                  <w:color w:val="auto"/>
                  <w:sz w:val="24"/>
                  <w:szCs w:val="24"/>
                  <w:lang w:val="en-CA"/>
                </w:rPr>
                <w:t>www.leses.org</w:t>
              </w:r>
            </w:hyperlink>
          </w:p>
        </w:tc>
      </w:tr>
      <w:tr w:rsidR="00A91C05" w14:paraId="5A4C83AF" w14:textId="77777777" w:rsidTr="00322684">
        <w:trPr>
          <w:trHeight w:val="680"/>
        </w:trPr>
        <w:tc>
          <w:tcPr>
            <w:tcW w:w="9339" w:type="dxa"/>
            <w:gridSpan w:val="6"/>
            <w:shd w:val="clear" w:color="auto" w:fill="29679F"/>
            <w:vAlign w:val="center"/>
          </w:tcPr>
          <w:p w14:paraId="05CB10B4" w14:textId="79B7AAF8" w:rsidR="00A91C05" w:rsidRPr="00C5347A" w:rsidRDefault="009A360F" w:rsidP="005541F8">
            <w:pPr>
              <w:jc w:val="center"/>
              <w:rPr>
                <w:rFonts w:ascii="Candara" w:hAnsi="Candara"/>
                <w:b/>
                <w:bCs/>
                <w:sz w:val="36"/>
                <w:szCs w:val="36"/>
              </w:rPr>
            </w:pPr>
            <w:r w:rsidRPr="00C5347A">
              <w:rPr>
                <w:rFonts w:ascii="Candara" w:hAnsi="Candara"/>
                <w:b/>
                <w:bCs/>
                <w:color w:val="FFFFFF" w:themeColor="background1"/>
                <w:sz w:val="36"/>
                <w:szCs w:val="36"/>
              </w:rPr>
              <w:t xml:space="preserve">Bourse </w:t>
            </w:r>
            <w:r w:rsidR="00CF69E3" w:rsidRPr="003B1907">
              <w:rPr>
                <w:rFonts w:ascii="Candara" w:hAnsi="Candara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F</w:t>
            </w:r>
            <w:r w:rsidRPr="003B1907">
              <w:rPr>
                <w:rFonts w:ascii="Candara" w:hAnsi="Candara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emme persévérante</w:t>
            </w:r>
          </w:p>
        </w:tc>
      </w:tr>
      <w:tr w:rsidR="00A91C05" w14:paraId="66BC213A" w14:textId="77777777" w:rsidTr="00322684">
        <w:trPr>
          <w:trHeight w:val="680"/>
        </w:trPr>
        <w:tc>
          <w:tcPr>
            <w:tcW w:w="9339" w:type="dxa"/>
            <w:gridSpan w:val="6"/>
            <w:tcBorders>
              <w:bottom w:val="single" w:sz="4" w:space="0" w:color="auto"/>
            </w:tcBorders>
            <w:vAlign w:val="center"/>
          </w:tcPr>
          <w:p w14:paraId="4464B68D" w14:textId="659C5D6C" w:rsidR="00A91C05" w:rsidRPr="00C5347A" w:rsidRDefault="009A360F" w:rsidP="005541F8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C5347A">
              <w:rPr>
                <w:rFonts w:ascii="Candara" w:hAnsi="Candara"/>
                <w:b/>
                <w:bCs/>
                <w:sz w:val="28"/>
                <w:szCs w:val="28"/>
              </w:rPr>
              <w:t>Formulaire d’inscription</w:t>
            </w:r>
          </w:p>
        </w:tc>
      </w:tr>
      <w:tr w:rsidR="00A91C05" w14:paraId="54F02085" w14:textId="77777777" w:rsidTr="00322684">
        <w:trPr>
          <w:trHeight w:val="567"/>
        </w:trPr>
        <w:tc>
          <w:tcPr>
            <w:tcW w:w="9339" w:type="dxa"/>
            <w:gridSpan w:val="6"/>
            <w:tcBorders>
              <w:bottom w:val="single" w:sz="36" w:space="0" w:color="auto"/>
            </w:tcBorders>
            <w:vAlign w:val="center"/>
          </w:tcPr>
          <w:p w14:paraId="5A539E63" w14:textId="006A627B" w:rsidR="00A91C05" w:rsidRPr="00C5347A" w:rsidRDefault="009A360F" w:rsidP="005541F8">
            <w:pPr>
              <w:rPr>
                <w:rFonts w:ascii="Candara" w:hAnsi="Candara"/>
                <w:sz w:val="24"/>
                <w:szCs w:val="24"/>
              </w:rPr>
            </w:pPr>
            <w:r w:rsidRPr="00C5347A">
              <w:rPr>
                <w:rFonts w:ascii="Candara" w:hAnsi="Candara"/>
                <w:sz w:val="24"/>
                <w:szCs w:val="24"/>
              </w:rPr>
              <w:t>Renseignements personnels de la candidate</w:t>
            </w:r>
          </w:p>
        </w:tc>
      </w:tr>
      <w:tr w:rsidR="009A360F" w14:paraId="2A75E7FC" w14:textId="2B31C815" w:rsidTr="00322684">
        <w:trPr>
          <w:trHeight w:val="567"/>
        </w:trPr>
        <w:tc>
          <w:tcPr>
            <w:tcW w:w="5099" w:type="dxa"/>
            <w:gridSpan w:val="3"/>
            <w:tcBorders>
              <w:top w:val="single" w:sz="36" w:space="0" w:color="auto"/>
              <w:bottom w:val="nil"/>
            </w:tcBorders>
            <w:vAlign w:val="center"/>
          </w:tcPr>
          <w:p w14:paraId="1B1C5F04" w14:textId="0166FB81" w:rsidR="009A360F" w:rsidRPr="00C5347A" w:rsidRDefault="009A360F" w:rsidP="005541F8">
            <w:pPr>
              <w:rPr>
                <w:rFonts w:ascii="Candara" w:hAnsi="Candara"/>
              </w:rPr>
            </w:pPr>
            <w:r w:rsidRPr="00C5347A">
              <w:rPr>
                <w:rFonts w:ascii="Candara" w:hAnsi="Candara"/>
              </w:rPr>
              <w:t>Nom</w:t>
            </w:r>
          </w:p>
        </w:tc>
        <w:tc>
          <w:tcPr>
            <w:tcW w:w="4240" w:type="dxa"/>
            <w:gridSpan w:val="3"/>
            <w:tcBorders>
              <w:top w:val="single" w:sz="36" w:space="0" w:color="auto"/>
              <w:bottom w:val="nil"/>
            </w:tcBorders>
            <w:vAlign w:val="center"/>
          </w:tcPr>
          <w:p w14:paraId="2FD58CA5" w14:textId="38E7A017" w:rsidR="009A360F" w:rsidRPr="00C5347A" w:rsidRDefault="009A360F" w:rsidP="005541F8">
            <w:pPr>
              <w:rPr>
                <w:rFonts w:ascii="Candara" w:hAnsi="Candara"/>
              </w:rPr>
            </w:pPr>
            <w:r w:rsidRPr="00C5347A">
              <w:rPr>
                <w:rFonts w:ascii="Candara" w:hAnsi="Candara"/>
              </w:rPr>
              <w:t>Prénom</w:t>
            </w:r>
          </w:p>
        </w:tc>
      </w:tr>
      <w:tr w:rsidR="009A360F" w14:paraId="35B44BA5" w14:textId="72152BAA" w:rsidTr="00322684">
        <w:trPr>
          <w:trHeight w:val="567"/>
        </w:trPr>
        <w:tc>
          <w:tcPr>
            <w:tcW w:w="5099" w:type="dxa"/>
            <w:gridSpan w:val="3"/>
            <w:tcBorders>
              <w:top w:val="nil"/>
              <w:bottom w:val="nil"/>
            </w:tcBorders>
            <w:vAlign w:val="center"/>
          </w:tcPr>
          <w:p w14:paraId="0851659F" w14:textId="24A5CD88" w:rsidR="009A360F" w:rsidRPr="00C5347A" w:rsidRDefault="009A360F" w:rsidP="005541F8">
            <w:pPr>
              <w:rPr>
                <w:rFonts w:ascii="Candara" w:hAnsi="Candara"/>
              </w:rPr>
            </w:pPr>
          </w:p>
        </w:tc>
        <w:tc>
          <w:tcPr>
            <w:tcW w:w="4240" w:type="dxa"/>
            <w:gridSpan w:val="3"/>
            <w:tcBorders>
              <w:top w:val="nil"/>
            </w:tcBorders>
            <w:vAlign w:val="center"/>
          </w:tcPr>
          <w:p w14:paraId="31391FC8" w14:textId="6383DA16" w:rsidR="009A360F" w:rsidRPr="00C5347A" w:rsidRDefault="009A360F" w:rsidP="005541F8">
            <w:pPr>
              <w:rPr>
                <w:rFonts w:ascii="Candara" w:hAnsi="Candara"/>
              </w:rPr>
            </w:pPr>
          </w:p>
        </w:tc>
      </w:tr>
      <w:tr w:rsidR="00724259" w14:paraId="4599DF73" w14:textId="123E3F21" w:rsidTr="00322684">
        <w:trPr>
          <w:trHeight w:val="567"/>
        </w:trPr>
        <w:tc>
          <w:tcPr>
            <w:tcW w:w="353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0C6CC56" w14:textId="141A6BF8" w:rsidR="00724259" w:rsidRPr="00C5347A" w:rsidRDefault="00724259" w:rsidP="005541F8">
            <w:pPr>
              <w:rPr>
                <w:rFonts w:ascii="Candara" w:hAnsi="Candara"/>
              </w:rPr>
            </w:pPr>
            <w:r w:rsidRPr="00C5347A">
              <w:rPr>
                <w:rFonts w:ascii="Candara" w:hAnsi="Candara"/>
              </w:rPr>
              <w:t>École ou centre</w:t>
            </w:r>
          </w:p>
        </w:tc>
        <w:sdt>
          <w:sdtPr>
            <w:rPr>
              <w:rFonts w:ascii="Candara" w:hAnsi="Candara"/>
            </w:rPr>
            <w:id w:val="-1206717675"/>
            <w:lock w:val="sdtLocked"/>
            <w:placeholder>
              <w:docPart w:val="9A4C64262DB543FDBF2E68CE992B61D8"/>
            </w:placeholder>
            <w:showingPlcHdr/>
            <w:dropDownList>
              <w:listItem w:value="Choisissez un élément."/>
              <w:listItem w:displayText="Atelier - école Les Cèdres" w:value="Atelier - école Les Cèdres"/>
              <w:listItem w:displayText="Atelier - école Les Cèdres (Ste-Justine-de Newton)" w:value="Atelier - école Les Cèdres (Ste-Justine-de Newton)"/>
              <w:listItem w:displayText="Centre des Belles-Rives" w:value="Centre des Belles-Rives"/>
              <w:listItem w:displayText="Centre Île-Perrot" w:value="Centre Île-Perrot"/>
              <w:listItem w:displayText="CFP Paul-Gérin-Lajoie" w:value="CFP Paul-Gérin-Lajoie"/>
              <w:listItem w:displayText="École secondaire de la Cité-des-Jeunes" w:value="École secondaire de la Cité-des-Jeunes"/>
              <w:listItem w:displayText="École secondaire des Échos" w:value="École secondaire des Échos"/>
              <w:listItem w:displayText="École secondaire des Navigateurs" w:value="École secondaire des Navigateurs"/>
              <w:listItem w:displayText="École secondaire du Chêne-Bleu" w:value="École secondaire du Chêne-Bleu"/>
              <w:listItem w:displayText="École secondaire Soulanges" w:value="École secondaire Soulanges"/>
            </w:dropDownList>
          </w:sdtPr>
          <w:sdtContent>
            <w:tc>
              <w:tcPr>
                <w:tcW w:w="5803" w:type="dxa"/>
                <w:gridSpan w:val="5"/>
                <w:tcBorders>
                  <w:left w:val="single" w:sz="2" w:space="0" w:color="auto"/>
                  <w:bottom w:val="single" w:sz="4" w:space="0" w:color="auto"/>
                </w:tcBorders>
                <w:vAlign w:val="center"/>
              </w:tcPr>
              <w:p w14:paraId="79088743" w14:textId="74E54CB2" w:rsidR="00724259" w:rsidRPr="00C5347A" w:rsidRDefault="008874C8" w:rsidP="00724259">
                <w:pPr>
                  <w:rPr>
                    <w:rFonts w:ascii="Candara" w:hAnsi="Candara"/>
                  </w:rPr>
                </w:pPr>
                <w:r w:rsidRPr="00C5347A">
                  <w:rPr>
                    <w:rFonts w:ascii="Candara" w:hAnsi="Candara"/>
                  </w:rPr>
                  <w:t>Cliquez ici</w:t>
                </w:r>
              </w:p>
            </w:tc>
          </w:sdtContent>
        </w:sdt>
      </w:tr>
      <w:tr w:rsidR="00402BEA" w14:paraId="4F0D2D0E" w14:textId="06E108E7" w:rsidTr="00322684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1894B1" w14:textId="246A3DBB" w:rsidR="00402BEA" w:rsidRPr="00C5347A" w:rsidRDefault="00000000" w:rsidP="005541F8">
            <w:pPr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142930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9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0F3B">
              <w:rPr>
                <w:rFonts w:ascii="Candara" w:hAnsi="Candara"/>
              </w:rPr>
              <w:t xml:space="preserve"> Secteur Jeunes (EHDAA)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0E55C" w14:textId="51569A8B" w:rsidR="00402BEA" w:rsidRPr="00C5347A" w:rsidRDefault="00402BEA" w:rsidP="005541F8">
            <w:pPr>
              <w:rPr>
                <w:rFonts w:ascii="Candara" w:hAnsi="Candar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D546D" w14:textId="16AB9185" w:rsidR="00402BEA" w:rsidRPr="00C5347A" w:rsidRDefault="00402BEA" w:rsidP="005541F8">
            <w:pPr>
              <w:rPr>
                <w:rFonts w:ascii="Candara" w:hAnsi="Candar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360B7" w14:textId="30B0B764" w:rsidR="00402BEA" w:rsidRPr="00C5347A" w:rsidRDefault="00000000" w:rsidP="00322684">
            <w:pPr>
              <w:ind w:left="-117"/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-140066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6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0F3B">
              <w:rPr>
                <w:rFonts w:ascii="Candara" w:hAnsi="Candara"/>
              </w:rPr>
              <w:t xml:space="preserve"> Éducation aux adultes (EDA)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677A9" w14:textId="13789986" w:rsidR="00402BEA" w:rsidRPr="00C5347A" w:rsidRDefault="00402BEA" w:rsidP="005541F8">
            <w:pPr>
              <w:rPr>
                <w:rFonts w:ascii="Candara" w:hAnsi="Candar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1F3F2B" w14:textId="3F0040DF" w:rsidR="00402BEA" w:rsidRPr="00C5347A" w:rsidRDefault="00402BEA" w:rsidP="005541F8">
            <w:pPr>
              <w:rPr>
                <w:rFonts w:ascii="Candara" w:hAnsi="Candara"/>
              </w:rPr>
            </w:pPr>
          </w:p>
        </w:tc>
      </w:tr>
      <w:tr w:rsidR="00CF69E3" w14:paraId="762F92C9" w14:textId="77777777" w:rsidTr="00322684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D46AD" w14:textId="2103844F" w:rsidR="00CF69E3" w:rsidRDefault="00000000" w:rsidP="00322684">
            <w:pPr>
              <w:ind w:right="-1387"/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-87238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9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0F3B">
              <w:rPr>
                <w:rFonts w:ascii="Candara" w:hAnsi="Candara"/>
              </w:rPr>
              <w:t xml:space="preserve"> Secteur Jeunes</w:t>
            </w:r>
            <w:r w:rsidR="00322684">
              <w:rPr>
                <w:rFonts w:ascii="Candara" w:hAnsi="Candara"/>
              </w:rPr>
              <w:t xml:space="preserve"> </w:t>
            </w:r>
            <w:r w:rsidR="00AE0F3B">
              <w:rPr>
                <w:rFonts w:ascii="Candara" w:hAnsi="Candara"/>
              </w:rPr>
              <w:t>(</w:t>
            </w:r>
            <w:r w:rsidR="00322684">
              <w:rPr>
                <w:rFonts w:ascii="Candara" w:hAnsi="Candara"/>
              </w:rPr>
              <w:t>régulier/soutien)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DD4386" w14:textId="77777777" w:rsidR="00CF69E3" w:rsidRDefault="00CF69E3" w:rsidP="005541F8">
            <w:pPr>
              <w:rPr>
                <w:rFonts w:ascii="Candara" w:hAnsi="Candar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43C14" w14:textId="77777777" w:rsidR="00CF69E3" w:rsidRPr="00C5347A" w:rsidRDefault="00CF69E3" w:rsidP="005541F8">
            <w:pPr>
              <w:rPr>
                <w:rFonts w:ascii="Candara" w:hAnsi="Candar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1A149" w14:textId="27DB16C0" w:rsidR="00CF69E3" w:rsidRDefault="00000000" w:rsidP="00322684">
            <w:pPr>
              <w:ind w:right="-244" w:hanging="117"/>
              <w:rPr>
                <w:rFonts w:ascii="Candara" w:hAnsi="Candara"/>
              </w:rPr>
            </w:pPr>
            <w:sdt>
              <w:sdtPr>
                <w:rPr>
                  <w:rFonts w:ascii="Candara" w:hAnsi="Candara"/>
                </w:rPr>
                <w:id w:val="172509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6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0F3B">
              <w:rPr>
                <w:rFonts w:ascii="Candara" w:hAnsi="Candara"/>
              </w:rPr>
              <w:t xml:space="preserve"> Formation professionnelle (FP)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053514" w14:textId="77777777" w:rsidR="00CF69E3" w:rsidRDefault="00CF69E3" w:rsidP="005541F8">
            <w:pPr>
              <w:rPr>
                <w:rFonts w:ascii="Candara" w:hAnsi="Candara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05A6" w14:textId="77777777" w:rsidR="00CF69E3" w:rsidRPr="00C5347A" w:rsidRDefault="00CF69E3" w:rsidP="005541F8">
            <w:pPr>
              <w:rPr>
                <w:rFonts w:ascii="Candara" w:hAnsi="Candara"/>
              </w:rPr>
            </w:pPr>
          </w:p>
        </w:tc>
      </w:tr>
      <w:tr w:rsidR="00B06BF8" w14:paraId="3ED22238" w14:textId="77777777" w:rsidTr="00322684">
        <w:trPr>
          <w:trHeight w:val="567"/>
        </w:trPr>
        <w:tc>
          <w:tcPr>
            <w:tcW w:w="9339" w:type="dxa"/>
            <w:gridSpan w:val="6"/>
            <w:tcBorders>
              <w:bottom w:val="single" w:sz="36" w:space="0" w:color="auto"/>
            </w:tcBorders>
            <w:vAlign w:val="center"/>
          </w:tcPr>
          <w:p w14:paraId="0F11F434" w14:textId="2FFA570F" w:rsidR="00B06BF8" w:rsidRPr="00C5347A" w:rsidRDefault="00B06BF8" w:rsidP="005541F8">
            <w:pPr>
              <w:rPr>
                <w:rFonts w:ascii="Candara" w:hAnsi="Candara"/>
                <w:sz w:val="24"/>
                <w:szCs w:val="24"/>
              </w:rPr>
            </w:pPr>
            <w:r w:rsidRPr="00C5347A">
              <w:rPr>
                <w:rFonts w:ascii="Candara" w:hAnsi="Candara"/>
                <w:sz w:val="24"/>
                <w:szCs w:val="24"/>
              </w:rPr>
              <w:t xml:space="preserve">Renseignements de </w:t>
            </w:r>
            <w:proofErr w:type="gramStart"/>
            <w:r w:rsidRPr="00C5347A">
              <w:rPr>
                <w:rFonts w:ascii="Candara" w:hAnsi="Candara"/>
                <w:sz w:val="24"/>
                <w:szCs w:val="24"/>
              </w:rPr>
              <w:t>l’</w:t>
            </w:r>
            <w:proofErr w:type="spellStart"/>
            <w:r w:rsidRPr="00C5347A">
              <w:rPr>
                <w:rFonts w:ascii="Candara" w:hAnsi="Candara"/>
                <w:sz w:val="24"/>
                <w:szCs w:val="24"/>
              </w:rPr>
              <w:t>enseignant</w:t>
            </w:r>
            <w:r w:rsidR="00AE0F3B">
              <w:rPr>
                <w:rFonts w:ascii="Candara" w:hAnsi="Candara"/>
                <w:sz w:val="24"/>
                <w:szCs w:val="24"/>
              </w:rPr>
              <w:t>.e</w:t>
            </w:r>
            <w:proofErr w:type="spellEnd"/>
            <w:proofErr w:type="gramEnd"/>
          </w:p>
        </w:tc>
      </w:tr>
      <w:tr w:rsidR="00B06BF8" w14:paraId="27D0586F" w14:textId="4402F62D" w:rsidTr="00322684">
        <w:trPr>
          <w:trHeight w:val="567"/>
        </w:trPr>
        <w:tc>
          <w:tcPr>
            <w:tcW w:w="5099" w:type="dxa"/>
            <w:gridSpan w:val="3"/>
            <w:tcBorders>
              <w:top w:val="single" w:sz="36" w:space="0" w:color="auto"/>
              <w:bottom w:val="nil"/>
            </w:tcBorders>
            <w:vAlign w:val="center"/>
          </w:tcPr>
          <w:p w14:paraId="086BBA22" w14:textId="1F21508B" w:rsidR="00B06BF8" w:rsidRPr="00C5347A" w:rsidRDefault="00B06BF8" w:rsidP="005541F8">
            <w:pPr>
              <w:rPr>
                <w:rFonts w:ascii="Candara" w:hAnsi="Candara"/>
              </w:rPr>
            </w:pPr>
            <w:r w:rsidRPr="00C5347A">
              <w:rPr>
                <w:rFonts w:ascii="Candara" w:hAnsi="Candara"/>
              </w:rPr>
              <w:t>Nom</w:t>
            </w:r>
          </w:p>
        </w:tc>
        <w:tc>
          <w:tcPr>
            <w:tcW w:w="4240" w:type="dxa"/>
            <w:gridSpan w:val="3"/>
            <w:tcBorders>
              <w:top w:val="single" w:sz="36" w:space="0" w:color="auto"/>
              <w:bottom w:val="nil"/>
            </w:tcBorders>
            <w:vAlign w:val="center"/>
          </w:tcPr>
          <w:p w14:paraId="40AB0506" w14:textId="40D501B8" w:rsidR="00B06BF8" w:rsidRPr="00C5347A" w:rsidRDefault="00B06BF8" w:rsidP="005541F8">
            <w:pPr>
              <w:rPr>
                <w:rFonts w:ascii="Candara" w:hAnsi="Candara"/>
              </w:rPr>
            </w:pPr>
            <w:r w:rsidRPr="00C5347A">
              <w:rPr>
                <w:rFonts w:ascii="Candara" w:hAnsi="Candara"/>
              </w:rPr>
              <w:t>Prénom</w:t>
            </w:r>
          </w:p>
        </w:tc>
      </w:tr>
      <w:tr w:rsidR="00724259" w14:paraId="30F25A9B" w14:textId="77777777" w:rsidTr="00322684">
        <w:trPr>
          <w:trHeight w:val="567"/>
        </w:trPr>
        <w:tc>
          <w:tcPr>
            <w:tcW w:w="5099" w:type="dxa"/>
            <w:gridSpan w:val="3"/>
            <w:tcBorders>
              <w:top w:val="nil"/>
            </w:tcBorders>
            <w:vAlign w:val="center"/>
          </w:tcPr>
          <w:p w14:paraId="482BD276" w14:textId="77777777" w:rsidR="00724259" w:rsidRPr="00C5347A" w:rsidRDefault="00724259" w:rsidP="005541F8">
            <w:pPr>
              <w:rPr>
                <w:rFonts w:ascii="Candara" w:hAnsi="Candara"/>
              </w:rPr>
            </w:pPr>
          </w:p>
        </w:tc>
        <w:tc>
          <w:tcPr>
            <w:tcW w:w="4240" w:type="dxa"/>
            <w:gridSpan w:val="3"/>
            <w:tcBorders>
              <w:top w:val="nil"/>
            </w:tcBorders>
            <w:vAlign w:val="center"/>
          </w:tcPr>
          <w:p w14:paraId="5435D9D3" w14:textId="77777777" w:rsidR="00724259" w:rsidRPr="00C5347A" w:rsidRDefault="00724259" w:rsidP="005541F8">
            <w:pPr>
              <w:rPr>
                <w:rFonts w:ascii="Candara" w:hAnsi="Candara"/>
              </w:rPr>
            </w:pPr>
          </w:p>
        </w:tc>
      </w:tr>
    </w:tbl>
    <w:p w14:paraId="2CA92CBF" w14:textId="77777777" w:rsidR="00A91C05" w:rsidRDefault="00A91C05" w:rsidP="00A91C05">
      <w:pPr>
        <w:spacing w:after="0" w:line="240" w:lineRule="auto"/>
      </w:pPr>
    </w:p>
    <w:sectPr w:rsidR="00A91C05" w:rsidSect="00C5347A"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4A5D" w14:textId="77777777" w:rsidR="00B70F49" w:rsidRDefault="00B70F49" w:rsidP="00A91C05">
      <w:pPr>
        <w:spacing w:after="0" w:line="240" w:lineRule="auto"/>
      </w:pPr>
      <w:r>
        <w:separator/>
      </w:r>
    </w:p>
  </w:endnote>
  <w:endnote w:type="continuationSeparator" w:id="0">
    <w:p w14:paraId="64F8DF9A" w14:textId="77777777" w:rsidR="00B70F49" w:rsidRDefault="00B70F49" w:rsidP="00A9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EC03" w14:textId="77777777" w:rsidR="00B70F49" w:rsidRDefault="00B70F49" w:rsidP="00A91C05">
      <w:pPr>
        <w:spacing w:after="0" w:line="240" w:lineRule="auto"/>
      </w:pPr>
      <w:r>
        <w:separator/>
      </w:r>
    </w:p>
  </w:footnote>
  <w:footnote w:type="continuationSeparator" w:id="0">
    <w:p w14:paraId="44C28003" w14:textId="77777777" w:rsidR="00B70F49" w:rsidRDefault="00B70F49" w:rsidP="00A91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05"/>
    <w:rsid w:val="00002CC1"/>
    <w:rsid w:val="000A3A4A"/>
    <w:rsid w:val="000A443B"/>
    <w:rsid w:val="00280788"/>
    <w:rsid w:val="00322684"/>
    <w:rsid w:val="003B1907"/>
    <w:rsid w:val="00402BEA"/>
    <w:rsid w:val="005541F8"/>
    <w:rsid w:val="006B0BE3"/>
    <w:rsid w:val="00724259"/>
    <w:rsid w:val="0072589C"/>
    <w:rsid w:val="007D0783"/>
    <w:rsid w:val="0085500D"/>
    <w:rsid w:val="008874C8"/>
    <w:rsid w:val="00914D01"/>
    <w:rsid w:val="0096702B"/>
    <w:rsid w:val="009A360F"/>
    <w:rsid w:val="009C2419"/>
    <w:rsid w:val="00A06AC0"/>
    <w:rsid w:val="00A91C05"/>
    <w:rsid w:val="00AE0F3B"/>
    <w:rsid w:val="00B06BF8"/>
    <w:rsid w:val="00B70F49"/>
    <w:rsid w:val="00B82386"/>
    <w:rsid w:val="00C5347A"/>
    <w:rsid w:val="00C83A05"/>
    <w:rsid w:val="00CF69E3"/>
    <w:rsid w:val="00DF680F"/>
    <w:rsid w:val="00E573B4"/>
    <w:rsid w:val="00ED1349"/>
    <w:rsid w:val="00FE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DFC6"/>
  <w15:chartTrackingRefBased/>
  <w15:docId w15:val="{E99CDDC0-DCC8-44FF-A437-0F332A45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1C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C05"/>
  </w:style>
  <w:style w:type="paragraph" w:styleId="Pieddepage">
    <w:name w:val="footer"/>
    <w:basedOn w:val="Normal"/>
    <w:link w:val="PieddepageCar"/>
    <w:uiPriority w:val="99"/>
    <w:unhideWhenUsed/>
    <w:rsid w:val="00A91C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1C05"/>
  </w:style>
  <w:style w:type="table" w:styleId="Grilledutableau">
    <w:name w:val="Table Grid"/>
    <w:basedOn w:val="TableauNormal"/>
    <w:uiPriority w:val="39"/>
    <w:rsid w:val="00A9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9A360F"/>
    <w:rPr>
      <w:color w:val="0000FF"/>
      <w:u w:val="single"/>
    </w:rPr>
  </w:style>
  <w:style w:type="paragraph" w:customStyle="1" w:styleId="xmsonormal">
    <w:name w:val="x_msonormal"/>
    <w:basedOn w:val="Normal"/>
    <w:rsid w:val="009A360F"/>
    <w:pPr>
      <w:spacing w:after="0" w:line="240" w:lineRule="auto"/>
    </w:pPr>
    <w:rPr>
      <w:rFonts w:ascii="Calibri" w:hAnsi="Calibri" w:cs="Calibri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550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se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C64262DB543FDBF2E68CE992B61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F0593-6258-460C-95E9-0302ECD90FC5}"/>
      </w:docPartPr>
      <w:docPartBody>
        <w:p w:rsidR="00962C35" w:rsidRDefault="007D51CD">
          <w: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CD"/>
    <w:rsid w:val="002F0790"/>
    <w:rsid w:val="002F1580"/>
    <w:rsid w:val="007D51CD"/>
    <w:rsid w:val="00962C35"/>
    <w:rsid w:val="00AD303A"/>
    <w:rsid w:val="00B82386"/>
    <w:rsid w:val="00E2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51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servoz</dc:creator>
  <cp:keywords/>
  <dc:description/>
  <cp:lastModifiedBy>Martine Dumas</cp:lastModifiedBy>
  <cp:revision>8</cp:revision>
  <cp:lastPrinted>2022-02-28T15:48:00Z</cp:lastPrinted>
  <dcterms:created xsi:type="dcterms:W3CDTF">2022-02-28T13:56:00Z</dcterms:created>
  <dcterms:modified xsi:type="dcterms:W3CDTF">2025-03-07T15:11:00Z</dcterms:modified>
</cp:coreProperties>
</file>